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14B7" w14:textId="07185777" w:rsidR="00336966" w:rsidRPr="00411374" w:rsidRDefault="00336966" w:rsidP="0033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374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</w:p>
    <w:p w14:paraId="3D8397EF" w14:textId="62EC0588" w:rsidR="009C7C8D" w:rsidRPr="00336966" w:rsidRDefault="0033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96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411374" w:rsidRPr="00336966">
        <w:rPr>
          <w:rFonts w:ascii="Times New Roman" w:eastAsia="Times New Roman" w:hAnsi="Times New Roman" w:cs="Times New Roman"/>
          <w:sz w:val="24"/>
          <w:szCs w:val="24"/>
        </w:rPr>
        <w:t>ополнительн</w:t>
      </w:r>
      <w:r w:rsidRPr="00336966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11374" w:rsidRPr="0033696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 w:rsidRPr="00336966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11374" w:rsidRPr="00336966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</w:t>
      </w:r>
      <w:r w:rsidRPr="00336966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411374" w:rsidRPr="0033696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33696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11374" w:rsidRPr="00336966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художественной направленности</w:t>
      </w:r>
    </w:p>
    <w:p w14:paraId="7C688848" w14:textId="77777777" w:rsidR="009C7C8D" w:rsidRPr="00336966" w:rsidRDefault="00411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966">
        <w:rPr>
          <w:rFonts w:ascii="Times New Roman" w:eastAsia="Times New Roman" w:hAnsi="Times New Roman" w:cs="Times New Roman"/>
          <w:bCs/>
          <w:sz w:val="24"/>
          <w:szCs w:val="24"/>
        </w:rPr>
        <w:t>«Основы</w:t>
      </w:r>
      <w:r w:rsidRPr="0033696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музыкального исполнительства»</w:t>
      </w:r>
    </w:p>
    <w:p w14:paraId="514137E7" w14:textId="77777777" w:rsidR="009C7C8D" w:rsidRDefault="009C7C8D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DFE16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«О</w:t>
      </w:r>
      <w:r>
        <w:rPr>
          <w:rFonts w:ascii="Times New Roman" w:eastAsia="Times New Roman" w:hAnsi="Times New Roman" w:cs="Times New Roman"/>
          <w:sz w:val="24"/>
          <w:szCs w:val="24"/>
        </w:rPr>
        <w:t>сновы музыкального исполнительства», художественной направленности, является комплексной, включает в себя комплекс учебных программ следующих предметов: «Беседы о музыке», «Музыкальный инструмент», сохраняет лучшие традиции программ художественной направле</w:t>
      </w:r>
      <w:r>
        <w:rPr>
          <w:rFonts w:ascii="Times New Roman" w:eastAsia="Times New Roman" w:hAnsi="Times New Roman" w:cs="Times New Roman"/>
          <w:sz w:val="24"/>
          <w:szCs w:val="24"/>
        </w:rPr>
        <w:t>нности, реализуемых в музыкальной школе.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14:paraId="5E693DC0" w14:textId="77777777" w:rsidR="009C7C8D" w:rsidRDefault="00411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  <w:r>
        <w:rPr>
          <w:rFonts w:ascii="Times" w:eastAsia="Times" w:hAnsi="Times" w:cs="Time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 программы направлено,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0672CB97" w14:textId="77777777" w:rsidR="009C7C8D" w:rsidRDefault="00411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Программа имеет общ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7CF9155A" w14:textId="77777777" w:rsidR="009C7C8D" w:rsidRDefault="00411374">
      <w:pPr>
        <w:tabs>
          <w:tab w:val="left" w:pos="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В зависимости от возр</w:t>
      </w:r>
      <w:r>
        <w:rPr>
          <w:rFonts w:ascii="Times New Roman" w:eastAsia="Times New Roman" w:hAnsi="Times New Roman" w:cs="Times New Roman"/>
          <w:sz w:val="24"/>
          <w:szCs w:val="24"/>
        </w:rPr>
        <w:t>астных и индивидуальных способностей, уровня мотивации обучающихся и заинтересованности его родителей детям предлагается два уровня усвоения программы: стартовый и базовый.</w:t>
      </w:r>
    </w:p>
    <w:p w14:paraId="07D3E47D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программы обусловлена тем, что она направлена на создание условий для творческой самореализации и социализации личности ребенка,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обусловлена потребностью социума (желанием родителей развивать детей в разных видах искусства).</w:t>
      </w:r>
    </w:p>
    <w:p w14:paraId="66F13B17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лесообразность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состоит в том, что программа «Основы музыкального исполнительства» систематизирует теоретический и практический материал, создает благоприятные условия для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закрепления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различных слуховых и исполнительских навыков, способствуе</w:t>
      </w:r>
      <w:r>
        <w:rPr>
          <w:rFonts w:ascii="Times New Roman" w:eastAsia="Times New Roman" w:hAnsi="Times New Roman" w:cs="Times New Roman"/>
          <w:sz w:val="24"/>
          <w:szCs w:val="24"/>
        </w:rPr>
        <w:t>т духовно-нравственному воспитанию ребенка, художественно-эстетическому развитию, поддержанию интереса детей к занятиям музыкой.</w:t>
      </w:r>
    </w:p>
    <w:p w14:paraId="4F74DD96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Результатом освоения программы является успешная учебная деятельность, развитие творческих способностей учащихся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ими начальных исполнительских навыков. </w:t>
      </w:r>
    </w:p>
    <w:p w14:paraId="433D4CF2" w14:textId="4504F3E2" w:rsidR="009C7C8D" w:rsidRDefault="00411374" w:rsidP="003369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Отличительной особенностью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комплексность подхода при реализации учебно-воспитательных задач, предполагающих, в первую очередь, развивающую направленность программы. Программа предполагает комплексное развитие детей в области музыкального искусства с помощью музыкальных,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зыкально – теоретических дисциплин. </w:t>
      </w:r>
    </w:p>
    <w:p w14:paraId="21BDC0A6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36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 </w:t>
      </w:r>
      <w:proofErr w:type="gramStart"/>
      <w:r w:rsidRPr="0033696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модифицированная.</w:t>
      </w:r>
    </w:p>
    <w:p w14:paraId="079466E4" w14:textId="77777777" w:rsidR="009C7C8D" w:rsidRDefault="0041137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33696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 предполагает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ступени обучения: </w:t>
      </w:r>
    </w:p>
    <w:p w14:paraId="633BF059" w14:textId="77777777" w:rsidR="009C7C8D" w:rsidRDefault="004113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 ступень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«Стартовый уровень»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 и 2 год обучения. Предполагает использование и реализацию общедоступных и универсальных форм организации материала, минимальную сло</w:t>
      </w:r>
      <w:r>
        <w:rPr>
          <w:rFonts w:ascii="Times New Roman" w:eastAsia="Times New Roman" w:hAnsi="Times New Roman" w:cs="Times New Roman"/>
          <w:sz w:val="24"/>
          <w:szCs w:val="24"/>
        </w:rPr>
        <w:t>жность предлагаемого для освоения содержания программы.</w:t>
      </w:r>
    </w:p>
    <w:p w14:paraId="0D807707" w14:textId="77777777" w:rsidR="009C7C8D" w:rsidRDefault="00411374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 ступень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«Базовый уровень»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 и 4 год обучения. Предполагает использование и реализацию таких форм организации материала, которые допускают освоение специализированных знаний в рамках содержател</w:t>
      </w:r>
      <w:r>
        <w:rPr>
          <w:rFonts w:ascii="Times New Roman" w:eastAsia="Times New Roman" w:hAnsi="Times New Roman" w:cs="Times New Roman"/>
          <w:sz w:val="24"/>
          <w:szCs w:val="24"/>
        </w:rPr>
        <w:t>ьно-тематического направления программы.</w:t>
      </w:r>
    </w:p>
    <w:p w14:paraId="14630237" w14:textId="6A0D0F33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558B413" w14:textId="77777777" w:rsidR="009C7C8D" w:rsidRDefault="0041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Учебные предметы, изучаемые в данной программе, взаимосвязаны по содержанию. Тесная связь между предметами ведет к их взаимному обогащению, устойчивому усвоению каждого вида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музыкально-творческой деятельности.</w:t>
      </w:r>
    </w:p>
    <w:p w14:paraId="27010A4E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Программа предмета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«Беседы о музыке»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дает общее представление о музыке, как виде искусства, её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основных  составляющих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о музыкальных инструментах,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основных музыкальных жанрах и исполнителях. Содер</w:t>
      </w:r>
      <w:r>
        <w:rPr>
          <w:rFonts w:ascii="Times New Roman" w:eastAsia="Times New Roman" w:hAnsi="Times New Roman" w:cs="Times New Roman"/>
          <w:sz w:val="24"/>
          <w:szCs w:val="24"/>
        </w:rPr>
        <w:t>жание программы расширяет кругозор учащихся и диапазон знаний в истории музыки, музыкальных форм и жанров, исполнительского искусства, побуждает интерес к классической музыке, к музыкальному и общекультурному самообразованию.</w:t>
      </w:r>
    </w:p>
    <w:p w14:paraId="6DF51E29" w14:textId="77777777" w:rsidR="009C7C8D" w:rsidRDefault="0041137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«Музыка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льный инструмент»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ориентировано на формирование у учащихся эстетических взглядов, нравственных установок и потребности общения с духовными и культурными ценностями, приобретения собственного опыта художественной деятельности, формирование уровня развития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ичности, достаточного для ее творчески-деятельной самореализации и самовыражения в сфере музыкального искусства. </w:t>
      </w:r>
    </w:p>
    <w:p w14:paraId="6F930433" w14:textId="77777777" w:rsidR="009C7C8D" w:rsidRDefault="00411374">
      <w:pPr>
        <w:tabs>
          <w:tab w:val="left" w:pos="34"/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14:paraId="76151BB9" w14:textId="77777777" w:rsidR="009C7C8D" w:rsidRDefault="009C7C8D">
      <w:pPr>
        <w:tabs>
          <w:tab w:val="left" w:pos="34"/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58A82" w14:textId="77777777" w:rsidR="009C7C8D" w:rsidRDefault="00411374">
      <w:pPr>
        <w:widowControl w:val="0"/>
        <w:tabs>
          <w:tab w:val="left" w:pos="709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Программа ориентирована на учащихся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7-18 лет,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возрастные и индивидуальные особенности учащихся. </w:t>
      </w:r>
    </w:p>
    <w:p w14:paraId="752F7244" w14:textId="77777777" w:rsidR="009C7C8D" w:rsidRDefault="00411374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         Программа рассчитана на работу с детьми, имеющими разный уровень музыкальных способностей. Задача преподавателя состоит в том, чтобы создать каждому учащемуся все условия для наиболее полного раскрытия и реализации способностей.</w:t>
      </w:r>
    </w:p>
    <w:p w14:paraId="383FA120" w14:textId="77777777" w:rsidR="009C7C8D" w:rsidRDefault="00411374">
      <w:pPr>
        <w:widowControl w:val="0"/>
        <w:tabs>
          <w:tab w:val="left" w:pos="709"/>
        </w:tabs>
        <w:spacing w:after="0" w:line="240" w:lineRule="auto"/>
        <w:jc w:val="both"/>
        <w:rPr>
          <w:rFonts w:ascii="Liberation Serif" w:eastAsia="Liberation Serif" w:hAnsi="Liberation Serif" w:cs="Liberation Serif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Зачис</w:t>
      </w:r>
      <w:r>
        <w:rPr>
          <w:rFonts w:ascii="Times New Roman" w:eastAsia="Times New Roman" w:hAnsi="Times New Roman" w:cs="Times New Roman"/>
          <w:sz w:val="24"/>
          <w:szCs w:val="24"/>
        </w:rPr>
        <w:t>ление осуществляется по желанию ребёнка и заявлению родителей (законных представителей) без предварительного отбора.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14:paraId="7C151D5E" w14:textId="77777777" w:rsidR="009C7C8D" w:rsidRDefault="00411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Цель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- формирование и развитие творческих способностей учащихся, содействие укреплению здоровья, умению 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ориентироваться в ценностях мирового культурного пространства через знакомство с основами музыкального искусства.</w:t>
      </w:r>
    </w:p>
    <w:p w14:paraId="1979DEE3" w14:textId="77777777" w:rsidR="009C7C8D" w:rsidRDefault="009C7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73685F96" w14:textId="77777777" w:rsidR="009C7C8D" w:rsidRDefault="004113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14:paraId="0627F562" w14:textId="77777777" w:rsidR="009C7C8D" w:rsidRDefault="009C7C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418"/>
        <w:gridCol w:w="850"/>
        <w:gridCol w:w="851"/>
        <w:gridCol w:w="992"/>
        <w:gridCol w:w="850"/>
        <w:gridCol w:w="851"/>
        <w:gridCol w:w="850"/>
        <w:gridCol w:w="851"/>
        <w:gridCol w:w="992"/>
        <w:gridCol w:w="1163"/>
      </w:tblGrid>
      <w:tr w:rsidR="009C7C8D" w14:paraId="301F3BD3" w14:textId="77777777" w:rsidTr="00336966">
        <w:tc>
          <w:tcPr>
            <w:tcW w:w="426" w:type="dxa"/>
            <w:vMerge w:val="restart"/>
            <w:shd w:val="clear" w:color="auto" w:fill="auto"/>
          </w:tcPr>
          <w:p w14:paraId="45FD55B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CD3DC5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36C7799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Стартовый уровень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D8FA91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B55882E" w14:textId="77777777" w:rsidR="009C7C8D" w:rsidRDefault="009C7C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561D7D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Промежуточная</w:t>
            </w:r>
          </w:p>
          <w:p w14:paraId="01B5F08C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аттестация </w:t>
            </w:r>
          </w:p>
          <w:p w14:paraId="3BD9DDD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 полугодиям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C7C8D" w14:paraId="471F941A" w14:textId="77777777" w:rsidTr="00336966">
        <w:tc>
          <w:tcPr>
            <w:tcW w:w="426" w:type="dxa"/>
            <w:vMerge/>
            <w:shd w:val="clear" w:color="auto" w:fill="auto"/>
          </w:tcPr>
          <w:p w14:paraId="3946CE2B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600A28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B7285C3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год обучения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3824C9A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год обучения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8C183B8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год обучения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2E6E02B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 год обучения</w:t>
            </w:r>
          </w:p>
        </w:tc>
        <w:tc>
          <w:tcPr>
            <w:tcW w:w="1163" w:type="dxa"/>
            <w:vMerge/>
            <w:shd w:val="clear" w:color="auto" w:fill="auto"/>
          </w:tcPr>
          <w:p w14:paraId="0E329F8D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C8D" w14:paraId="15F3D73C" w14:textId="77777777" w:rsidTr="00336966">
        <w:tc>
          <w:tcPr>
            <w:tcW w:w="426" w:type="dxa"/>
            <w:vMerge/>
            <w:shd w:val="clear" w:color="auto" w:fill="auto"/>
          </w:tcPr>
          <w:p w14:paraId="218185E9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FAF4AB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689005D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неделю</w:t>
            </w:r>
          </w:p>
        </w:tc>
        <w:tc>
          <w:tcPr>
            <w:tcW w:w="851" w:type="dxa"/>
            <w:shd w:val="clear" w:color="auto" w:fill="auto"/>
          </w:tcPr>
          <w:p w14:paraId="40DFCB2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год</w:t>
            </w:r>
          </w:p>
        </w:tc>
        <w:tc>
          <w:tcPr>
            <w:tcW w:w="992" w:type="dxa"/>
            <w:shd w:val="clear" w:color="auto" w:fill="auto"/>
          </w:tcPr>
          <w:p w14:paraId="648059AC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неделю</w:t>
            </w:r>
          </w:p>
        </w:tc>
        <w:tc>
          <w:tcPr>
            <w:tcW w:w="850" w:type="dxa"/>
            <w:shd w:val="clear" w:color="auto" w:fill="auto"/>
          </w:tcPr>
          <w:p w14:paraId="2AFD0D87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год</w:t>
            </w:r>
          </w:p>
        </w:tc>
        <w:tc>
          <w:tcPr>
            <w:tcW w:w="851" w:type="dxa"/>
            <w:shd w:val="clear" w:color="auto" w:fill="auto"/>
          </w:tcPr>
          <w:p w14:paraId="48FCB90D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неделю</w:t>
            </w:r>
          </w:p>
        </w:tc>
        <w:tc>
          <w:tcPr>
            <w:tcW w:w="850" w:type="dxa"/>
            <w:shd w:val="clear" w:color="auto" w:fill="auto"/>
          </w:tcPr>
          <w:p w14:paraId="22540CBA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 часов в год</w:t>
            </w:r>
          </w:p>
        </w:tc>
        <w:tc>
          <w:tcPr>
            <w:tcW w:w="851" w:type="dxa"/>
            <w:shd w:val="clear" w:color="auto" w:fill="auto"/>
          </w:tcPr>
          <w:p w14:paraId="0D790FB8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Кол-во </w:t>
            </w:r>
          </w:p>
          <w:p w14:paraId="785CB8A4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часов в </w:t>
            </w:r>
          </w:p>
          <w:p w14:paraId="182471A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неделю</w:t>
            </w:r>
          </w:p>
        </w:tc>
        <w:tc>
          <w:tcPr>
            <w:tcW w:w="992" w:type="dxa"/>
            <w:shd w:val="clear" w:color="auto" w:fill="auto"/>
          </w:tcPr>
          <w:p w14:paraId="4927DF5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Кол-во </w:t>
            </w:r>
          </w:p>
          <w:p w14:paraId="19AEF84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часов в </w:t>
            </w:r>
          </w:p>
          <w:p w14:paraId="68767036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63" w:type="dxa"/>
            <w:vMerge/>
            <w:shd w:val="clear" w:color="auto" w:fill="auto"/>
          </w:tcPr>
          <w:p w14:paraId="22BBB3F7" w14:textId="77777777" w:rsidR="009C7C8D" w:rsidRDefault="009C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C8D" w14:paraId="7982598B" w14:textId="77777777" w:rsidTr="00336966">
        <w:tc>
          <w:tcPr>
            <w:tcW w:w="426" w:type="dxa"/>
            <w:shd w:val="clear" w:color="auto" w:fill="auto"/>
          </w:tcPr>
          <w:p w14:paraId="4694DDBB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580B2CF8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Музыкальный инструмент </w:t>
            </w:r>
          </w:p>
          <w:p w14:paraId="3FC8FE5C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 выбору *</w:t>
            </w:r>
          </w:p>
        </w:tc>
        <w:tc>
          <w:tcPr>
            <w:tcW w:w="850" w:type="dxa"/>
            <w:shd w:val="clear" w:color="auto" w:fill="auto"/>
          </w:tcPr>
          <w:p w14:paraId="1CD2E837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22342D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DC75F0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494BF1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3972EC6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8E33316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F2B9169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5762863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63" w:type="dxa"/>
            <w:shd w:val="clear" w:color="auto" w:fill="auto"/>
          </w:tcPr>
          <w:p w14:paraId="70F81D2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1 - 4</w:t>
            </w:r>
          </w:p>
        </w:tc>
      </w:tr>
      <w:tr w:rsidR="009C7C8D" w14:paraId="6FA3AD34" w14:textId="77777777" w:rsidTr="00336966">
        <w:tc>
          <w:tcPr>
            <w:tcW w:w="426" w:type="dxa"/>
            <w:shd w:val="clear" w:color="auto" w:fill="auto"/>
          </w:tcPr>
          <w:p w14:paraId="18B232B1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14:paraId="074F7A42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Беседы о музыке</w:t>
            </w:r>
          </w:p>
        </w:tc>
        <w:tc>
          <w:tcPr>
            <w:tcW w:w="850" w:type="dxa"/>
            <w:shd w:val="clear" w:color="auto" w:fill="auto"/>
          </w:tcPr>
          <w:p w14:paraId="0F11F42C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ED0E65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F20A35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2637DC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1F39E03F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A5C84E4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1A62D48E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810820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63" w:type="dxa"/>
            <w:shd w:val="clear" w:color="auto" w:fill="auto"/>
          </w:tcPr>
          <w:p w14:paraId="5D21AAD6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1 - 4</w:t>
            </w:r>
          </w:p>
        </w:tc>
      </w:tr>
      <w:tr w:rsidR="009C7C8D" w14:paraId="08AD6472" w14:textId="77777777" w:rsidTr="00336966">
        <w:tc>
          <w:tcPr>
            <w:tcW w:w="1844" w:type="dxa"/>
            <w:gridSpan w:val="2"/>
            <w:shd w:val="clear" w:color="auto" w:fill="auto"/>
          </w:tcPr>
          <w:p w14:paraId="75389F72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14:paraId="1849C67D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150567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62110D42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3367F82" w14:textId="77777777" w:rsidR="009C7C8D" w:rsidRDefault="0041137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68</w:t>
            </w:r>
          </w:p>
        </w:tc>
        <w:tc>
          <w:tcPr>
            <w:tcW w:w="851" w:type="dxa"/>
            <w:shd w:val="clear" w:color="auto" w:fill="auto"/>
          </w:tcPr>
          <w:p w14:paraId="1CC67299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4271F4B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6BE82D33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51AFD21" w14:textId="77777777" w:rsidR="009C7C8D" w:rsidRDefault="004113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163" w:type="dxa"/>
            <w:shd w:val="clear" w:color="auto" w:fill="auto"/>
          </w:tcPr>
          <w:p w14:paraId="376DC1B7" w14:textId="77777777" w:rsidR="009C7C8D" w:rsidRDefault="009C7C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33084" w14:textId="77777777" w:rsidR="009C7C8D" w:rsidRDefault="0041137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*Музыкальный инструмент по выбору: аккордеон, баян, фортепиано, гитара, ударные.</w:t>
      </w:r>
    </w:p>
    <w:p w14:paraId="5299469E" w14:textId="77777777" w:rsidR="009C7C8D" w:rsidRDefault="009C7C8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D36EF3E" w14:textId="77777777" w:rsidR="009C7C8D" w:rsidRDefault="0041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 года. Форма обучения – очная.</w:t>
      </w:r>
    </w:p>
    <w:p w14:paraId="1F85012E" w14:textId="77777777" w:rsidR="009C7C8D" w:rsidRDefault="004113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 – </w:t>
      </w:r>
      <w:r>
        <w:rPr>
          <w:rFonts w:ascii="Times New Roman" w:eastAsia="Times New Roman" w:hAnsi="Times New Roman" w:cs="Times New Roman"/>
          <w:sz w:val="24"/>
          <w:szCs w:val="24"/>
        </w:rPr>
        <w:t>групповая, индивидуальная.</w:t>
      </w:r>
    </w:p>
    <w:p w14:paraId="4C8B0B84" w14:textId="77777777" w:rsidR="009C7C8D" w:rsidRDefault="0041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– 40 мин</w:t>
      </w:r>
      <w:r>
        <w:rPr>
          <w:rFonts w:ascii="Times New Roman" w:eastAsia="Times New Roman" w:hAnsi="Times New Roman" w:cs="Times New Roman"/>
          <w:sz w:val="24"/>
          <w:szCs w:val="24"/>
        </w:rPr>
        <w:t>ут.</w:t>
      </w:r>
    </w:p>
    <w:p w14:paraId="0D459D93" w14:textId="77777777" w:rsidR="009C7C8D" w:rsidRDefault="009C7C8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sectPr w:rsidR="009C7C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9762C"/>
    <w:multiLevelType w:val="multilevel"/>
    <w:tmpl w:val="84867F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6953DC"/>
    <w:multiLevelType w:val="multilevel"/>
    <w:tmpl w:val="B4B2C59E"/>
    <w:lvl w:ilvl="0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895FE0"/>
    <w:multiLevelType w:val="multilevel"/>
    <w:tmpl w:val="B5FC3406"/>
    <w:lvl w:ilvl="0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13175F"/>
    <w:multiLevelType w:val="multilevel"/>
    <w:tmpl w:val="74321A86"/>
    <w:lvl w:ilvl="0">
      <w:numFmt w:val="bullet"/>
      <w:lvlText w:val="-"/>
      <w:lvlJc w:val="left"/>
      <w:pPr>
        <w:ind w:left="7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C8334A"/>
    <w:multiLevelType w:val="multilevel"/>
    <w:tmpl w:val="BBF2AA5C"/>
    <w:lvl w:ilvl="0"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8D"/>
    <w:rsid w:val="00336966"/>
    <w:rsid w:val="00411374"/>
    <w:rsid w:val="009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CA72"/>
  <w15:docId w15:val="{D681747B-5A78-4E6D-B2B5-600BE4BE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57CB"/>
    <w:pPr>
      <w:ind w:left="720"/>
      <w:contextualSpacing/>
    </w:pPr>
  </w:style>
  <w:style w:type="paragraph" w:customStyle="1" w:styleId="10">
    <w:name w:val="Абзац списка1"/>
    <w:basedOn w:val="a"/>
    <w:uiPriority w:val="99"/>
    <w:rsid w:val="000266C0"/>
    <w:pPr>
      <w:ind w:left="720"/>
      <w:contextualSpacing/>
    </w:pPr>
    <w:rPr>
      <w:rFonts w:eastAsia="Times New Roman"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b2YgfPZQIx8eeG1yJKwFSbRYA==">CgMxLjAyCGguZ2pkZ3hzOAByITFQNGs2c0tMbkhNNXU2aG5UZ0x3a1lFaGctNnYzNTR4LQ==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Лилия Аюпова</cp:lastModifiedBy>
  <cp:revision>2</cp:revision>
  <dcterms:created xsi:type="dcterms:W3CDTF">2025-04-24T01:33:00Z</dcterms:created>
  <dcterms:modified xsi:type="dcterms:W3CDTF">2025-04-24T01:33:00Z</dcterms:modified>
</cp:coreProperties>
</file>