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5AF4A4" w14:textId="77777777" w:rsidR="000C73B4" w:rsidRPr="000C73B4" w:rsidRDefault="000C73B4" w:rsidP="000C73B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</w:t>
      </w:r>
      <w:r w:rsidRPr="000C73B4"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 </w:t>
      </w:r>
    </w:p>
    <w:p w14:paraId="4DE0C646" w14:textId="77777777" w:rsidR="006D5799" w:rsidRDefault="000C73B4" w:rsidP="000C7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3B4">
        <w:rPr>
          <w:rFonts w:ascii="Times New Roman" w:eastAsia="Times New Roman" w:hAnsi="Times New Roman" w:cs="Times New Roman"/>
          <w:b/>
          <w:sz w:val="24"/>
          <w:szCs w:val="24"/>
        </w:rPr>
        <w:t xml:space="preserve">дополнительной </w:t>
      </w:r>
      <w:r w:rsidR="006D5799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общеобразовательной </w:t>
      </w:r>
      <w:r w:rsidRPr="000C73B4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общеразвивающей программы </w:t>
      </w:r>
    </w:p>
    <w:p w14:paraId="6B6825B8" w14:textId="25BC8FAE" w:rsidR="000C73B4" w:rsidRPr="000C73B4" w:rsidRDefault="000C73B4" w:rsidP="000C7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73B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Клавишный синтезатор</w:t>
      </w:r>
      <w:r w:rsidRPr="000C73B4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57C04A6" w14:textId="77777777" w:rsidR="000C73B4" w:rsidRPr="000C73B4" w:rsidRDefault="000C73B4" w:rsidP="000C73B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73B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C8104B4" w14:textId="77777777" w:rsidR="000C73B4" w:rsidRDefault="000C73B4" w:rsidP="000C73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0C7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>Дополнительная общеобразовательная общеразвивающая программа «Клавишный синтезатор», художественной направленности, является комплексной, включает в себя комплекс учебных программ следующих предметов: «Беседы о музыке», «Музыкальный инструмент» (клавишный синтезатор), «Ансамбль клавишных синтезаторов»,  сохраняет лучшие традиции программ художественной направленности, реализуемых в музыкальной школе.</w:t>
      </w: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</w:p>
    <w:p w14:paraId="1C9E36AC" w14:textId="77777777" w:rsidR="000C73B4" w:rsidRDefault="000C73B4" w:rsidP="000C7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</w:rPr>
        <w:t> </w:t>
      </w:r>
      <w:r>
        <w:rPr>
          <w:rFonts w:ascii="Times" w:eastAsia="Times" w:hAnsi="Times" w:cs="Times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Содержание программы направлено, прежде всего, на развитие интересов детей, не ориентированных на дальнейшее профессиональное обучение, но желающих получить навыки музицирования.</w:t>
      </w:r>
    </w:p>
    <w:p w14:paraId="791893C8" w14:textId="77777777" w:rsidR="000C73B4" w:rsidRDefault="000C73B4" w:rsidP="000C73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C00000"/>
          <w:sz w:val="24"/>
          <w:szCs w:val="24"/>
          <w:highlight w:val="white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Актуальность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программы обусловлена тем, что она направлена на создание условий для творческой самореализации и социализации личности ребенка,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обусловлена потребностью социума (желанием родителей развивать детей в разных видах искусства).</w:t>
      </w:r>
    </w:p>
    <w:p w14:paraId="3EEA5FEF" w14:textId="77777777" w:rsidR="000C73B4" w:rsidRDefault="000C73B4" w:rsidP="000C73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Педагогическая целесообразность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состоит в том, что программа «Клавишный синтезатор» систематизирует теоретический и практический материал, создает благоприятные условия для формирования и  закрепления различных слуховых и исполнительских навыков, способствует духовно-нравственному воспитанию ребенка, художественно-эстетическому развитию, поддержанию интереса детей к занятиям музыкой.</w:t>
      </w:r>
    </w:p>
    <w:p w14:paraId="28896E67" w14:textId="432350E2" w:rsidR="006D5799" w:rsidRDefault="000C73B4" w:rsidP="006D57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Отличительной особенностью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комплексность подхода при реализации учебно-воспитательных задач, предполагающих, в первую очередь, развивающую направленность программы. Программа предполагает комплексное развитие детей в области музыкального искусства с помощью музыкальных, музыкально – теоретических дисциплин.</w:t>
      </w:r>
      <w:r w:rsidR="006D5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799">
        <w:rPr>
          <w:rFonts w:ascii="Times New Roman" w:eastAsia="Times New Roman" w:hAnsi="Times New Roman" w:cs="Times New Roman"/>
          <w:sz w:val="24"/>
          <w:szCs w:val="24"/>
        </w:rPr>
        <w:t>Учебные предметы, изучаемые в данной программе, взаимосвязаны по содержанию. Тесная связь между предметами ведет к их взаимному обогащению, устойчивому усвоению каждого вида музыкально-творческой деятельности.</w:t>
      </w:r>
    </w:p>
    <w:p w14:paraId="3B5D2A34" w14:textId="48041A74" w:rsidR="006D5799" w:rsidRDefault="006D5799" w:rsidP="006D57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Программа предмета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«Беседы о музыке»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дает общее представление о музыке, как виде искусства, её </w:t>
      </w:r>
      <w:r>
        <w:rPr>
          <w:rFonts w:ascii="Times New Roman" w:eastAsia="Times New Roman" w:hAnsi="Times New Roman" w:cs="Times New Roman"/>
          <w:sz w:val="24"/>
          <w:szCs w:val="24"/>
        </w:rPr>
        <w:t>основных составляющих</w:t>
      </w:r>
      <w:r>
        <w:rPr>
          <w:rFonts w:ascii="Times New Roman" w:eastAsia="Times New Roman" w:hAnsi="Times New Roman" w:cs="Times New Roman"/>
          <w:sz w:val="24"/>
          <w:szCs w:val="24"/>
        </w:rPr>
        <w:t>, в том числе о музыкальных инструментах, основных музыкальных жанрах и исполнителях. Содержание программы расширяет кругозор учащихся и диапазон знаний в истории музыки, музыкальных форм и жанров, исполнительского искусства, пробуждает интерес к классической музыке, к музыкальному и общекультурному самообразованию.</w:t>
      </w:r>
    </w:p>
    <w:p w14:paraId="0028DCFE" w14:textId="77777777" w:rsidR="006D5799" w:rsidRDefault="006D5799" w:rsidP="006D579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Содержание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«Музыкальный инструмент» (клавишный синтезатор) </w:t>
      </w:r>
      <w:r>
        <w:rPr>
          <w:rFonts w:ascii="Times New Roman" w:eastAsia="Times New Roman" w:hAnsi="Times New Roman" w:cs="Times New Roman"/>
          <w:sz w:val="24"/>
          <w:szCs w:val="24"/>
        </w:rPr>
        <w:t>ориентировано на формирование у учащихся эстетических взглядов, нравственных установок и потребности общения с духовными и культурными ценностями, приобретения собственного опыта художественной деятельности, формирование уровня развития личности, достаточного для ее творчески-деятельной самореализации и самовыражения в сфере музыкального искусства.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3AB2B66B" w14:textId="7B4792B8" w:rsidR="006D5799" w:rsidRDefault="006D5799" w:rsidP="006D579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Ансамбль клавишных синтезаторов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направлено, прежде всего, на развитие интересов детей, их творческих способностей.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ориентирована на общеразвивающий принцип образования и </w:t>
      </w:r>
      <w:r>
        <w:rPr>
          <w:rFonts w:ascii="Times" w:eastAsia="Times" w:hAnsi="Times" w:cs="Times"/>
          <w:color w:val="000000"/>
          <w:sz w:val="24"/>
          <w:szCs w:val="24"/>
        </w:rPr>
        <w:t>обеспечивает получение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t>навыков ансамблевого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музицирования.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2AD3658F" w14:textId="750CFEE9" w:rsidR="000C73B4" w:rsidRDefault="000C73B4" w:rsidP="000C73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Программа предполагает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5799">
        <w:rPr>
          <w:rFonts w:ascii="Times New Roman" w:eastAsia="Times New Roman" w:hAnsi="Times New Roman" w:cs="Times New Roman"/>
          <w:b/>
          <w:bCs/>
          <w:sz w:val="24"/>
          <w:szCs w:val="24"/>
        </w:rPr>
        <w:t>3 ступени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зависимости от возрастных и индивидуальных способностей, уровня мотивации обучающихся и заинтересованности его родителей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AEBF006" w14:textId="77777777" w:rsidR="000C73B4" w:rsidRDefault="000C73B4" w:rsidP="000C73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 ступень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«Стартовый уровень»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- 1 и 2 год обучения. Предполагает использование и реализацию общедоступных и универсальных форм организации материала, минимальную сложность предлагаемого для освоения содержания программы.</w:t>
      </w:r>
    </w:p>
    <w:p w14:paraId="1863DE30" w14:textId="77777777" w:rsidR="000C73B4" w:rsidRDefault="000C73B4" w:rsidP="000C73B4">
      <w:pPr>
        <w:tabs>
          <w:tab w:val="left" w:pos="70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 ступень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«Базовый уровень»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- 3 и 4 год обучения. Предполагает использование и реализацию таких форм организации материала, которые допускают освоение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специализированных знаний в рамках содержательно-тематического направления программы.</w:t>
      </w:r>
    </w:p>
    <w:p w14:paraId="4A4FA044" w14:textId="77777777" w:rsidR="000C73B4" w:rsidRDefault="000C73B4" w:rsidP="000C73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 ступень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«Продвинутый уровень»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- 5 год обучения. </w:t>
      </w:r>
      <w:r>
        <w:rPr>
          <w:rFonts w:ascii="Times New Roman" w:eastAsia="Times New Roman" w:hAnsi="Times New Roman" w:cs="Times New Roman"/>
          <w:sz w:val="24"/>
          <w:szCs w:val="24"/>
        </w:rPr>
        <w:t>Предполагает использование и реализацию таких форм организации материала, которые позволяют совершенствовать навыки  и углублять специализированные знания в рамках содержательно-тематического направления программы.</w:t>
      </w:r>
    </w:p>
    <w:p w14:paraId="03ABEBFA" w14:textId="1FB29F21" w:rsidR="006D5799" w:rsidRDefault="006D5799" w:rsidP="006D5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Цель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- формирование и развитие творческих способностей учащихся, содействие укреплению здоровья, умению самостоятельно ориентироваться в ценностях мирового культурного пространства через знакомство с основами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исполнительского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музыкального искусства.</w:t>
      </w:r>
    </w:p>
    <w:p w14:paraId="053722A6" w14:textId="77777777" w:rsidR="000C73B4" w:rsidRPr="000C73B4" w:rsidRDefault="000C73B4" w:rsidP="000C7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3B4">
        <w:rPr>
          <w:rFonts w:ascii="Times New Roman" w:eastAsia="Times New Roman" w:hAnsi="Times New Roman" w:cs="Times New Roman"/>
          <w:b/>
          <w:bCs/>
          <w:sz w:val="24"/>
          <w:szCs w:val="24"/>
        </w:rPr>
        <w:t>Вид программы</w:t>
      </w:r>
      <w:r w:rsidRPr="000C73B4">
        <w:rPr>
          <w:rFonts w:ascii="Times New Roman" w:eastAsia="Times New Roman" w:hAnsi="Times New Roman" w:cs="Times New Roman"/>
          <w:sz w:val="24"/>
          <w:szCs w:val="24"/>
        </w:rPr>
        <w:t xml:space="preserve"> – модифицированная.</w:t>
      </w:r>
    </w:p>
    <w:p w14:paraId="3803AC70" w14:textId="47A18782" w:rsidR="000C73B4" w:rsidRPr="000C73B4" w:rsidRDefault="000C73B4" w:rsidP="000C73B4">
      <w:pPr>
        <w:spacing w:after="0" w:line="240" w:lineRule="auto"/>
        <w:ind w:firstLine="720"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0C73B4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Срок освоения программы</w:t>
      </w:r>
      <w:r w:rsidRPr="000C73B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5</w:t>
      </w:r>
      <w:r w:rsidRPr="000C73B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>лет</w:t>
      </w:r>
    </w:p>
    <w:p w14:paraId="14D444E0" w14:textId="77777777" w:rsidR="006D5799" w:rsidRPr="006D5799" w:rsidRDefault="006D5799" w:rsidP="000C7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57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обучения – </w:t>
      </w:r>
      <w:r w:rsidRPr="006D5799">
        <w:rPr>
          <w:rFonts w:ascii="Times New Roman" w:eastAsia="Times New Roman" w:hAnsi="Times New Roman" w:cs="Times New Roman"/>
          <w:sz w:val="24"/>
          <w:szCs w:val="24"/>
        </w:rPr>
        <w:t>очная.</w:t>
      </w:r>
    </w:p>
    <w:p w14:paraId="5A9B4112" w14:textId="77777777" w:rsidR="006D5799" w:rsidRDefault="006D5799" w:rsidP="000C7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579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организации образовательного процесса</w:t>
      </w:r>
      <w:r w:rsidRPr="006D57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73B4" w:rsidRPr="000C73B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0C73B4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индивидуальная и </w:t>
      </w:r>
      <w:r w:rsidR="000C73B4" w:rsidRPr="000C73B4">
        <w:rPr>
          <w:rFonts w:ascii="Times New Roman" w:eastAsia="Times New Roman" w:hAnsi="Times New Roman" w:cs="Times New Roman"/>
          <w:sz w:val="24"/>
          <w:szCs w:val="24"/>
        </w:rPr>
        <w:t>групповая.</w:t>
      </w:r>
      <w:r w:rsidRPr="006D5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B1D8D" w14:textId="671CE572" w:rsidR="000C73B4" w:rsidRPr="000C73B4" w:rsidRDefault="006D5799" w:rsidP="000C7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одного занятия – 40 минут.</w:t>
      </w:r>
      <w:r w:rsidR="000C73B4" w:rsidRPr="000C73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A99465" w14:textId="7C3872BF" w:rsidR="000C73B4" w:rsidRPr="000C73B4" w:rsidRDefault="000C73B4" w:rsidP="000C7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3B4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Возраст обучающихся</w:t>
      </w:r>
      <w:r w:rsidRPr="000C73B4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7 – 18 </w:t>
      </w:r>
      <w:r w:rsidRPr="000C73B4">
        <w:rPr>
          <w:rFonts w:ascii="Times New Roman" w:eastAsia="Times" w:hAnsi="Times New Roman" w:cs="Times New Roman"/>
          <w:color w:val="000000"/>
          <w:sz w:val="24"/>
          <w:szCs w:val="24"/>
        </w:rPr>
        <w:t>лет</w:t>
      </w:r>
    </w:p>
    <w:p w14:paraId="3CB67167" w14:textId="77777777" w:rsidR="006D5799" w:rsidRDefault="000C73B4" w:rsidP="006D5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73B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C73B4">
        <w:rPr>
          <w:rFonts w:ascii="Times New Roman" w:eastAsia="Times New Roman" w:hAnsi="Times New Roman" w:cs="Times New Roman"/>
          <w:sz w:val="24"/>
          <w:szCs w:val="24"/>
        </w:rPr>
        <w:t xml:space="preserve">          Зачисление осуществляется по желанию ребёнка и заявлению родителей (законных представителей) без предварительного отбора.</w:t>
      </w:r>
    </w:p>
    <w:p w14:paraId="5BFD2141" w14:textId="77777777" w:rsidR="006D5799" w:rsidRDefault="006D5799" w:rsidP="006D57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рассчитана на работу с детьми, имеющими разный уровень музыкальных способностей.</w:t>
      </w:r>
    </w:p>
    <w:p w14:paraId="1ABA8957" w14:textId="1ECDE5FF" w:rsidR="000C73B4" w:rsidRDefault="006D5799" w:rsidP="006D57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73B4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освоения программы является успешная учебная деятельность, развитие творческих способностей учащихся и приобретение ими исполнительских навыков.</w:t>
      </w:r>
    </w:p>
    <w:p w14:paraId="31A77F11" w14:textId="77777777" w:rsidR="000C73B4" w:rsidRDefault="000C73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1E26661B" w14:textId="77777777" w:rsidR="000C73B4" w:rsidRDefault="000C73B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14:paraId="0FA378E5" w14:textId="4E1AC710" w:rsidR="004C7C97" w:rsidRDefault="006D5799" w:rsidP="006D57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4BD418C2" w14:textId="77777777" w:rsidR="004C7C97" w:rsidRDefault="004C7C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C6B10F" w14:textId="77777777" w:rsidR="004C7C97" w:rsidRDefault="004C7C97">
      <w:pPr>
        <w:tabs>
          <w:tab w:val="left" w:pos="34"/>
          <w:tab w:val="left" w:pos="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834180" w14:textId="77777777" w:rsidR="004C7C97" w:rsidRDefault="004C7C97">
      <w:pPr>
        <w:tabs>
          <w:tab w:val="left" w:pos="34"/>
          <w:tab w:val="left" w:pos="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74960E" w14:textId="77777777" w:rsidR="004C7C97" w:rsidRDefault="004C7C97">
      <w:pPr>
        <w:tabs>
          <w:tab w:val="left" w:pos="34"/>
          <w:tab w:val="left" w:pos="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C7C9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C0D3D"/>
    <w:multiLevelType w:val="multilevel"/>
    <w:tmpl w:val="16DC754A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98957A5"/>
    <w:multiLevelType w:val="multilevel"/>
    <w:tmpl w:val="552CF57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ED1F2E"/>
    <w:multiLevelType w:val="multilevel"/>
    <w:tmpl w:val="C6568CC8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D0307D7"/>
    <w:multiLevelType w:val="multilevel"/>
    <w:tmpl w:val="E7CE65C8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87C6549"/>
    <w:multiLevelType w:val="multilevel"/>
    <w:tmpl w:val="F984BE90"/>
    <w:lvl w:ilvl="0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97"/>
    <w:rsid w:val="000C73B4"/>
    <w:rsid w:val="004C7C97"/>
    <w:rsid w:val="006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D6CF"/>
  <w15:docId w15:val="{57A2845E-6330-4136-A6B0-89E4F077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236D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zWQcNWH3jkpYSyiFiTNednx0hg==">AMUW2mUHYjqoMw4TyovAj/KvcyYWrThFfXxthBpksJZHnrB2T2wPyj+Tfbi/BYDVAtKDWEqU+/0OyPWd4MhUXEGSOKIceN0NVyNYlSSR1ChJozbq3CQlZUmiSVmKUMmTR8TP02/l3453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Лилия Аюпова</cp:lastModifiedBy>
  <cp:revision>3</cp:revision>
  <dcterms:created xsi:type="dcterms:W3CDTF">2025-04-24T00:58:00Z</dcterms:created>
  <dcterms:modified xsi:type="dcterms:W3CDTF">2025-04-24T01:08:00Z</dcterms:modified>
</cp:coreProperties>
</file>